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A6" w:rsidRPr="00AA18A6" w:rsidRDefault="00AA18A6" w:rsidP="00AA18A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A18A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AA18A6" w:rsidRPr="00AA18A6" w:rsidRDefault="0057718E" w:rsidP="00AA18A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Заведующая МБДОУ детский сад №6</w:t>
      </w:r>
    </w:p>
    <w:p w:rsidR="00AA18A6" w:rsidRPr="00AA18A6" w:rsidRDefault="00AA18A6" w:rsidP="00AA18A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57718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</w:t>
      </w:r>
      <w:proofErr w:type="spellStart"/>
      <w:r w:rsidR="0057718E">
        <w:rPr>
          <w:rFonts w:ascii="Times New Roman" w:eastAsia="Times New Roman" w:hAnsi="Times New Roman" w:cs="Times New Roman"/>
          <w:b/>
          <w:bCs/>
          <w:sz w:val="24"/>
          <w:szCs w:val="24"/>
        </w:rPr>
        <w:t>О.А.Масликова</w:t>
      </w:r>
      <w:proofErr w:type="spellEnd"/>
    </w:p>
    <w:p w:rsidR="00AA18A6" w:rsidRPr="00AA18A6" w:rsidRDefault="00AA18A6" w:rsidP="00AA18A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8A6" w:rsidRPr="00AA18A6" w:rsidRDefault="00AA18A6" w:rsidP="00AA18A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7153" w:rsidRPr="00DF7153" w:rsidRDefault="00DF7153" w:rsidP="00AA18A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доступа педагогических работников к информационно-телекоммуникационным сетям и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DF7153" w:rsidRPr="00DF7153" w:rsidRDefault="00DF7153" w:rsidP="00AA18A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F7153" w:rsidRPr="00DF7153" w:rsidRDefault="00DF7153" w:rsidP="00AA18A6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1.Настоящий Порядок регламентирует доступ педагогических работников муниципальном бюджетном дошкольном образовательном учреждении детском саду № </w:t>
      </w:r>
      <w:r w:rsidR="005771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18E">
        <w:rPr>
          <w:rFonts w:ascii="Times New Roman" w:eastAsia="Times New Roman" w:hAnsi="Times New Roman" w:cs="Times New Roman"/>
          <w:sz w:val="24"/>
          <w:szCs w:val="24"/>
        </w:rPr>
        <w:t>д.Кондрево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</w:rPr>
        <w:t xml:space="preserve"> Некрасовский район 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(далее – Учреждение) к информационно-телекоммуникационным сетям </w:t>
      </w:r>
      <w:r w:rsidR="0042428D">
        <w:rPr>
          <w:rFonts w:ascii="Times New Roman" w:eastAsia="Times New Roman" w:hAnsi="Times New Roman" w:cs="Times New Roman"/>
          <w:sz w:val="24"/>
          <w:szCs w:val="24"/>
        </w:rPr>
        <w:t>базам данных,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 учебным и методическим материалам, материально-техническим средствам обеспечения образовательной деятельности.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2.Доступ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3.Доступ к информационно-телекоммуникационным сетям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3.1.Доступ педагогических работников к информационно-телекоммуникационной сети Интернет в Учреждении осуществляется с </w:t>
      </w:r>
      <w:r w:rsidR="00F23F8A">
        <w:rPr>
          <w:rFonts w:ascii="Times New Roman" w:eastAsia="Times New Roman" w:hAnsi="Times New Roman" w:cs="Times New Roman"/>
          <w:sz w:val="24"/>
          <w:szCs w:val="24"/>
        </w:rPr>
        <w:t xml:space="preserve">помощью сетевого интернет носителя (модем) на 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перс</w:t>
      </w:r>
      <w:r w:rsidRPr="00AA18A6">
        <w:rPr>
          <w:rFonts w:ascii="Times New Roman" w:eastAsia="Times New Roman" w:hAnsi="Times New Roman" w:cs="Times New Roman"/>
          <w:sz w:val="24"/>
          <w:szCs w:val="24"/>
        </w:rPr>
        <w:t>ональных компьютер</w:t>
      </w:r>
      <w:r w:rsidR="00F23F8A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A18A6">
        <w:rPr>
          <w:rFonts w:ascii="Times New Roman" w:eastAsia="Times New Roman" w:hAnsi="Times New Roman" w:cs="Times New Roman"/>
          <w:sz w:val="24"/>
          <w:szCs w:val="24"/>
        </w:rPr>
        <w:t xml:space="preserve"> (ноутбук</w:t>
      </w:r>
      <w:r w:rsidR="00F23F8A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A18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23F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 в пределах установленного лимита на входящий трафик, а также возможности Учреждения по оплате трафика / без ограничения времени и потребленного трафика.</w:t>
      </w:r>
    </w:p>
    <w:p w:rsidR="0042428D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428D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28D" w:rsidRPr="00DF715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информационно-телекоммуникационным сетям педагогическому работнику осуществляется заведующ</w:t>
      </w:r>
      <w:r w:rsidR="0042428D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42428D" w:rsidRPr="00DF715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24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4.Доступ к базам данных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4.1.Педагогическим работникам обеспечивается доступ к следующим электронным базам данных:</w:t>
      </w:r>
    </w:p>
    <w:p w:rsidR="00DF7153" w:rsidRPr="00DF7153" w:rsidRDefault="00DF7153" w:rsidP="00AA18A6">
      <w:pPr>
        <w:spacing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Symbol" w:hAnsi="Times New Roman" w:cs="Times New Roman"/>
          <w:sz w:val="24"/>
          <w:szCs w:val="24"/>
        </w:rPr>
        <w:t xml:space="preserve">-         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информационные справочные системы;</w:t>
      </w:r>
    </w:p>
    <w:p w:rsidR="00DF7153" w:rsidRPr="00DF7153" w:rsidRDefault="00DF7153" w:rsidP="00AA18A6">
      <w:pPr>
        <w:spacing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Symbol" w:hAnsi="Times New Roman" w:cs="Times New Roman"/>
          <w:sz w:val="24"/>
          <w:szCs w:val="24"/>
        </w:rPr>
        <w:t xml:space="preserve">-         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поисковые системы.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5.Доступ к учебным и методическим материалам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5.1.Учебные и методические материалы, размещаемые на официальном сайте Учреждения, находятся в открытом доступе.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5.2.Педагогическим работникам по их запросам могут выдаваться во временное пользование учебные и методические материалы, входящие в оснащение 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Выдача педагогическим работникам во временное пользование учебных и методических материалов, входящих в оснащение учебных кабинетов, осуществляется </w:t>
      </w:r>
      <w:r w:rsidR="00CC52CF" w:rsidRPr="00AA18A6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="00AA18A6" w:rsidRPr="00AA18A6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8A6" w:rsidRPr="00AA18A6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Срок, на который выдаются учебные и методические ма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>териалы, определяется заведующей</w:t>
      </w:r>
      <w:r w:rsidR="00AA18A6" w:rsidRPr="00AA18A6">
        <w:rPr>
          <w:rFonts w:ascii="Times New Roman" w:eastAsia="Times New Roman" w:hAnsi="Times New Roman" w:cs="Times New Roman"/>
          <w:sz w:val="24"/>
          <w:szCs w:val="24"/>
        </w:rPr>
        <w:t xml:space="preserve"> Учреждения.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F7153" w:rsidRPr="00DF7153" w:rsidRDefault="00B44D2B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.Доступ к материально-техническим средствам обеспечения образовательной деятельности</w:t>
      </w:r>
    </w:p>
    <w:p w:rsidR="00DF7153" w:rsidRPr="00DF7153" w:rsidRDefault="00B44D2B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.1.Доступ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–          без ограничения 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 местам проведения занятий 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 xml:space="preserve">и иным помещениям 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>во время, определенное в расписании занятий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–         местам проведения занятий вне времени, оп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>ределенного расписанием занятий и иным помещениям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работником, ответственным за данное помещение.</w:t>
      </w:r>
    </w:p>
    <w:p w:rsidR="00DF7153" w:rsidRPr="00DF7153" w:rsidRDefault="00AA18A6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 xml:space="preserve">.2.Использование движимых (переносных) материально-технических средств обеспечения образовательной деятельности </w:t>
      </w:r>
      <w:proofErr w:type="gramStart"/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 xml:space="preserve"> меловые</w:t>
      </w:r>
      <w:proofErr w:type="gramEnd"/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 xml:space="preserve"> доски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 xml:space="preserve">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Выдача педагогическом</w:t>
      </w:r>
      <w:r w:rsidR="00B44D2B" w:rsidRPr="00AA1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DF7153" w:rsidRPr="00DF7153" w:rsidRDefault="00AA18A6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.3.Для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может сделать не более 100 копий страниц формата А4 в квартал.</w:t>
      </w:r>
    </w:p>
    <w:p w:rsidR="00DF7153" w:rsidRPr="00DF7153" w:rsidRDefault="00DF7153" w:rsidP="00AA18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DF7153" w:rsidRPr="00DF7153" w:rsidRDefault="00AA18A6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.4.Для распечатывания учебных и методических материалов педагогические работники имеют право пользоваться принтером.</w:t>
      </w:r>
    </w:p>
    <w:p w:rsidR="00DF7153" w:rsidRPr="00DF7153" w:rsidRDefault="00DF7153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может распечатать на принтере не более 100 страниц формата А4 в квартал. </w:t>
      </w:r>
    </w:p>
    <w:p w:rsidR="00DF7153" w:rsidRPr="00DF7153" w:rsidRDefault="00AA18A6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 xml:space="preserve">.5.В случае необходимости тиражирования или печати сверх установленного объёма педагогический работник обязан обратиться со служебной запиской на имя </w:t>
      </w:r>
      <w:r w:rsidR="0042428D" w:rsidRPr="00AA18A6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Учреждения.</w:t>
      </w:r>
    </w:p>
    <w:p w:rsidR="00DF7153" w:rsidRPr="00DF7153" w:rsidRDefault="00AA18A6" w:rsidP="00AA18A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 xml:space="preserve">.Накопители информации (CD-диски, </w:t>
      </w:r>
      <w:proofErr w:type="spellStart"/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="00DF7153" w:rsidRPr="00DF7153">
        <w:rPr>
          <w:rFonts w:ascii="Times New Roman" w:eastAsia="Times New Roman" w:hAnsi="Times New Roman" w:cs="Times New Roman"/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DF7153" w:rsidRPr="00DF7153" w:rsidRDefault="00DF7153" w:rsidP="00AA18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15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DF7153" w:rsidRPr="00DF7153" w:rsidSect="0028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53"/>
    <w:rsid w:val="00025501"/>
    <w:rsid w:val="000C414C"/>
    <w:rsid w:val="00264F35"/>
    <w:rsid w:val="0028794C"/>
    <w:rsid w:val="0031591D"/>
    <w:rsid w:val="00327239"/>
    <w:rsid w:val="00335451"/>
    <w:rsid w:val="003C3FC0"/>
    <w:rsid w:val="0042428D"/>
    <w:rsid w:val="00541A40"/>
    <w:rsid w:val="0057718E"/>
    <w:rsid w:val="006D1368"/>
    <w:rsid w:val="00724FEC"/>
    <w:rsid w:val="00894E05"/>
    <w:rsid w:val="008B14FB"/>
    <w:rsid w:val="008D2718"/>
    <w:rsid w:val="00940196"/>
    <w:rsid w:val="00987262"/>
    <w:rsid w:val="009C7290"/>
    <w:rsid w:val="00A13B01"/>
    <w:rsid w:val="00AA18A6"/>
    <w:rsid w:val="00AE79D0"/>
    <w:rsid w:val="00B44D2B"/>
    <w:rsid w:val="00B521EE"/>
    <w:rsid w:val="00C82F0F"/>
    <w:rsid w:val="00CC52CF"/>
    <w:rsid w:val="00D351E6"/>
    <w:rsid w:val="00DF7153"/>
    <w:rsid w:val="00E02B20"/>
    <w:rsid w:val="00E53946"/>
    <w:rsid w:val="00F23F8A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E1F5-E860-4EA2-85F5-073134F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DF7153"/>
  </w:style>
  <w:style w:type="paragraph" w:styleId="a5">
    <w:name w:val="footnote text"/>
    <w:basedOn w:val="a"/>
    <w:link w:val="a6"/>
    <w:uiPriority w:val="99"/>
    <w:semiHidden/>
    <w:unhideWhenUsed/>
    <w:rsid w:val="00D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DF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 алексеевна</cp:lastModifiedBy>
  <cp:revision>2</cp:revision>
  <cp:lastPrinted>2018-10-29T08:26:00Z</cp:lastPrinted>
  <dcterms:created xsi:type="dcterms:W3CDTF">2018-10-29T08:27:00Z</dcterms:created>
  <dcterms:modified xsi:type="dcterms:W3CDTF">2018-10-29T08:27:00Z</dcterms:modified>
</cp:coreProperties>
</file>